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8F0" w:rsidRPr="00F5030A" w:rsidRDefault="0041678C">
      <w:pPr>
        <w:pStyle w:val="30"/>
        <w:shd w:val="clear" w:color="auto" w:fill="auto"/>
        <w:spacing w:after="1173"/>
        <w:ind w:left="20"/>
      </w:pPr>
      <w:r>
        <w:rPr>
          <w:rStyle w:val="33pt"/>
          <w:b/>
          <w:bCs/>
        </w:rPr>
        <w:t>Р</w:t>
      </w:r>
      <w:r w:rsidR="0017236D" w:rsidRPr="00F5030A">
        <w:rPr>
          <w:rStyle w:val="33pt"/>
          <w:b/>
          <w:bCs/>
        </w:rPr>
        <w:t xml:space="preserve">ОССИЙСКАЯ </w:t>
      </w:r>
      <w:r w:rsidR="00F5030A" w:rsidRPr="00F5030A">
        <w:rPr>
          <w:rStyle w:val="316pt3pt"/>
          <w:b/>
          <w:sz w:val="28"/>
          <w:szCs w:val="28"/>
        </w:rPr>
        <w:t>ФЕДЕРАЦИЯ</w:t>
      </w:r>
      <w:r w:rsidR="0017236D" w:rsidRPr="00F5030A">
        <w:rPr>
          <w:rStyle w:val="316pt3pt"/>
          <w:sz w:val="28"/>
          <w:szCs w:val="28"/>
        </w:rPr>
        <w:br/>
      </w:r>
      <w:r w:rsidR="0017236D" w:rsidRPr="00F5030A">
        <w:t>СОВЕТ НАРОДНЫХ ДЕПУТАТОВ ГОРОДА ПОЧЕП</w:t>
      </w:r>
      <w:r w:rsidR="0017236D" w:rsidRPr="00F5030A">
        <w:br/>
        <w:t>БРЯНСКОЙ ОБЛАСТИ</w:t>
      </w:r>
    </w:p>
    <w:p w:rsidR="00FC18F0" w:rsidRPr="00F5030A" w:rsidRDefault="0017236D">
      <w:pPr>
        <w:pStyle w:val="30"/>
        <w:shd w:val="clear" w:color="auto" w:fill="auto"/>
        <w:spacing w:after="554" w:line="280" w:lineRule="exact"/>
        <w:ind w:left="340"/>
      </w:pPr>
      <w:r w:rsidRPr="00F5030A">
        <w:rPr>
          <w:rStyle w:val="33pt"/>
          <w:b/>
          <w:bCs/>
        </w:rPr>
        <w:t>РЕШЕНИЕ</w:t>
      </w:r>
    </w:p>
    <w:p w:rsidR="00F5030A" w:rsidRDefault="002B36CC" w:rsidP="002B36CC">
      <w:pPr>
        <w:pStyle w:val="20"/>
        <w:shd w:val="clear" w:color="auto" w:fill="auto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О</w:t>
      </w:r>
      <w:r w:rsidR="0017236D" w:rsidRPr="00F5030A">
        <w:rPr>
          <w:sz w:val="28"/>
          <w:szCs w:val="28"/>
        </w:rPr>
        <w:t xml:space="preserve">т </w:t>
      </w:r>
      <w:r w:rsidR="00DF576F">
        <w:rPr>
          <w:sz w:val="28"/>
          <w:szCs w:val="28"/>
        </w:rPr>
        <w:t>27.11.2017 г.</w:t>
      </w:r>
      <w:r w:rsidR="00F5030A">
        <w:rPr>
          <w:sz w:val="28"/>
          <w:szCs w:val="28"/>
        </w:rPr>
        <w:t xml:space="preserve"> </w:t>
      </w:r>
      <w:r w:rsidR="0017236D" w:rsidRPr="00F5030A">
        <w:rPr>
          <w:sz w:val="28"/>
          <w:szCs w:val="28"/>
        </w:rPr>
        <w:t>№</w:t>
      </w:r>
      <w:r w:rsidR="00F5030A">
        <w:rPr>
          <w:sz w:val="28"/>
          <w:szCs w:val="28"/>
        </w:rPr>
        <w:t xml:space="preserve"> </w:t>
      </w:r>
      <w:r w:rsidR="00DF576F">
        <w:rPr>
          <w:sz w:val="28"/>
          <w:szCs w:val="28"/>
        </w:rPr>
        <w:t xml:space="preserve"> 151</w:t>
      </w:r>
    </w:p>
    <w:p w:rsidR="00FC18F0" w:rsidRDefault="0017236D" w:rsidP="002B36CC">
      <w:pPr>
        <w:pStyle w:val="20"/>
        <w:shd w:val="clear" w:color="auto" w:fill="auto"/>
        <w:spacing w:before="0" w:after="0" w:line="240" w:lineRule="auto"/>
        <w:rPr>
          <w:sz w:val="28"/>
          <w:szCs w:val="28"/>
        </w:rPr>
      </w:pPr>
      <w:r w:rsidRPr="00F5030A">
        <w:rPr>
          <w:sz w:val="28"/>
          <w:szCs w:val="28"/>
        </w:rPr>
        <w:t xml:space="preserve"> г. Почеп</w:t>
      </w:r>
    </w:p>
    <w:p w:rsidR="002B36CC" w:rsidRPr="00F5030A" w:rsidRDefault="002B36CC" w:rsidP="002B36CC">
      <w:pPr>
        <w:pStyle w:val="20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F5030A" w:rsidRDefault="0017236D">
      <w:pPr>
        <w:pStyle w:val="20"/>
        <w:shd w:val="clear" w:color="auto" w:fill="auto"/>
        <w:spacing w:before="0" w:after="0" w:line="322" w:lineRule="exact"/>
        <w:rPr>
          <w:sz w:val="28"/>
          <w:szCs w:val="28"/>
        </w:rPr>
      </w:pPr>
      <w:r w:rsidRPr="00F5030A">
        <w:rPr>
          <w:sz w:val="28"/>
          <w:szCs w:val="28"/>
        </w:rPr>
        <w:t xml:space="preserve">О внесении изменений в решение </w:t>
      </w:r>
    </w:p>
    <w:p w:rsidR="00AA0D9B" w:rsidRDefault="0017236D">
      <w:pPr>
        <w:pStyle w:val="20"/>
        <w:shd w:val="clear" w:color="auto" w:fill="auto"/>
        <w:spacing w:before="0" w:after="0" w:line="322" w:lineRule="exact"/>
        <w:rPr>
          <w:sz w:val="28"/>
          <w:szCs w:val="28"/>
        </w:rPr>
      </w:pPr>
      <w:r w:rsidRPr="00F5030A">
        <w:rPr>
          <w:sz w:val="28"/>
          <w:szCs w:val="28"/>
        </w:rPr>
        <w:t xml:space="preserve">Совета народных депутатов </w:t>
      </w:r>
    </w:p>
    <w:p w:rsidR="00FC18F0" w:rsidRPr="00F5030A" w:rsidRDefault="00AA0D9B">
      <w:pPr>
        <w:pStyle w:val="20"/>
        <w:shd w:val="clear" w:color="auto" w:fill="auto"/>
        <w:spacing w:before="0" w:after="0" w:line="322" w:lineRule="exact"/>
        <w:rPr>
          <w:sz w:val="28"/>
          <w:szCs w:val="28"/>
        </w:rPr>
      </w:pPr>
      <w:r>
        <w:rPr>
          <w:sz w:val="28"/>
          <w:szCs w:val="28"/>
        </w:rPr>
        <w:t>г.</w:t>
      </w:r>
      <w:r w:rsidR="0017236D" w:rsidRPr="00F5030A">
        <w:rPr>
          <w:sz w:val="28"/>
          <w:szCs w:val="28"/>
        </w:rPr>
        <w:t xml:space="preserve"> Почепа от 25.10.2013 г.</w:t>
      </w:r>
      <w:r>
        <w:rPr>
          <w:sz w:val="28"/>
          <w:szCs w:val="28"/>
        </w:rPr>
        <w:t xml:space="preserve"> № 238</w:t>
      </w:r>
    </w:p>
    <w:p w:rsidR="00FC18F0" w:rsidRPr="00F5030A" w:rsidRDefault="0017236D">
      <w:pPr>
        <w:pStyle w:val="20"/>
        <w:shd w:val="clear" w:color="auto" w:fill="auto"/>
        <w:spacing w:before="0" w:after="262" w:line="260" w:lineRule="exact"/>
        <w:rPr>
          <w:sz w:val="28"/>
          <w:szCs w:val="28"/>
        </w:rPr>
      </w:pPr>
      <w:bookmarkStart w:id="0" w:name="_GoBack"/>
      <w:bookmarkEnd w:id="0"/>
      <w:r w:rsidRPr="00F5030A">
        <w:rPr>
          <w:sz w:val="28"/>
          <w:szCs w:val="28"/>
        </w:rPr>
        <w:t>«О земельном налоге»</w:t>
      </w:r>
    </w:p>
    <w:p w:rsidR="00FC18F0" w:rsidRPr="00F5030A" w:rsidRDefault="0017236D">
      <w:pPr>
        <w:pStyle w:val="20"/>
        <w:shd w:val="clear" w:color="auto" w:fill="auto"/>
        <w:spacing w:before="0" w:after="289" w:line="322" w:lineRule="exact"/>
        <w:ind w:firstLine="480"/>
        <w:jc w:val="both"/>
        <w:rPr>
          <w:sz w:val="28"/>
          <w:szCs w:val="28"/>
        </w:rPr>
      </w:pPr>
      <w:r w:rsidRPr="00F5030A">
        <w:rPr>
          <w:sz w:val="28"/>
          <w:szCs w:val="28"/>
        </w:rPr>
        <w:t>В соответствии с главой 31 части второй Налогового кодекса Российской Федерации», Федеральным законом от 06.10.2003 №131-Ф3 «Об общих принципах организации местного самоуправления в Российской Федерации», Уставом МО «Город Почеп» Совет народных депутатов города Почепа</w:t>
      </w:r>
    </w:p>
    <w:p w:rsidR="00FC18F0" w:rsidRPr="00F5030A" w:rsidRDefault="0017236D">
      <w:pPr>
        <w:pStyle w:val="20"/>
        <w:shd w:val="clear" w:color="auto" w:fill="auto"/>
        <w:spacing w:before="0" w:after="257" w:line="260" w:lineRule="exact"/>
        <w:rPr>
          <w:sz w:val="28"/>
          <w:szCs w:val="28"/>
        </w:rPr>
      </w:pPr>
      <w:r w:rsidRPr="00F5030A">
        <w:rPr>
          <w:sz w:val="28"/>
          <w:szCs w:val="28"/>
        </w:rPr>
        <w:t>РЕШИЛ:</w:t>
      </w:r>
    </w:p>
    <w:p w:rsidR="00FC18F0" w:rsidRPr="00F5030A" w:rsidRDefault="0017236D">
      <w:pPr>
        <w:pStyle w:val="20"/>
        <w:numPr>
          <w:ilvl w:val="0"/>
          <w:numId w:val="1"/>
        </w:numPr>
        <w:shd w:val="clear" w:color="auto" w:fill="auto"/>
        <w:tabs>
          <w:tab w:val="left" w:pos="782"/>
        </w:tabs>
        <w:spacing w:before="0" w:after="0" w:line="322" w:lineRule="exact"/>
        <w:ind w:firstLine="480"/>
        <w:jc w:val="both"/>
        <w:rPr>
          <w:sz w:val="28"/>
          <w:szCs w:val="28"/>
        </w:rPr>
      </w:pPr>
      <w:proofErr w:type="gramStart"/>
      <w:r w:rsidRPr="00F5030A">
        <w:rPr>
          <w:sz w:val="28"/>
          <w:szCs w:val="28"/>
        </w:rPr>
        <w:t>Внести в решение Совета народных депутатов города Почепа от 25.10.2013 г. № 238 «О земельном налоге» с изм. от 28.05.2014 г. № 274, от 23</w:t>
      </w:r>
      <w:r w:rsidR="00F5030A">
        <w:rPr>
          <w:sz w:val="28"/>
          <w:szCs w:val="28"/>
        </w:rPr>
        <w:t xml:space="preserve">.10.2015 №73, от 07.12.2015 №78, от 17.03.2016 №92 </w:t>
      </w:r>
      <w:r w:rsidRPr="00F5030A">
        <w:rPr>
          <w:sz w:val="28"/>
          <w:szCs w:val="28"/>
        </w:rPr>
        <w:t>следующие изменения:</w:t>
      </w:r>
      <w:proofErr w:type="gramEnd"/>
    </w:p>
    <w:p w:rsidR="002B36CC" w:rsidRDefault="002B36CC">
      <w:pPr>
        <w:pStyle w:val="20"/>
        <w:shd w:val="clear" w:color="auto" w:fill="auto"/>
        <w:spacing w:before="0" w:after="0" w:line="322" w:lineRule="exact"/>
        <w:ind w:firstLine="760"/>
        <w:jc w:val="both"/>
        <w:rPr>
          <w:sz w:val="28"/>
          <w:szCs w:val="28"/>
        </w:rPr>
      </w:pPr>
    </w:p>
    <w:p w:rsidR="00FC18F0" w:rsidRDefault="0017236D">
      <w:pPr>
        <w:pStyle w:val="20"/>
        <w:shd w:val="clear" w:color="auto" w:fill="auto"/>
        <w:spacing w:before="0" w:after="0" w:line="322" w:lineRule="exact"/>
        <w:ind w:firstLine="760"/>
        <w:jc w:val="both"/>
        <w:rPr>
          <w:sz w:val="28"/>
          <w:szCs w:val="28"/>
        </w:rPr>
      </w:pPr>
      <w:r w:rsidRPr="00F5030A">
        <w:rPr>
          <w:sz w:val="28"/>
          <w:szCs w:val="28"/>
        </w:rPr>
        <w:t xml:space="preserve">1.1. Абзац 8 подпункта 2.2.2. пункта 2.2. изложить в </w:t>
      </w:r>
      <w:proofErr w:type="gramStart"/>
      <w:r w:rsidRPr="00F5030A">
        <w:rPr>
          <w:sz w:val="28"/>
          <w:szCs w:val="28"/>
        </w:rPr>
        <w:t>следующей</w:t>
      </w:r>
      <w:proofErr w:type="gramEnd"/>
      <w:r w:rsidRPr="00F5030A">
        <w:rPr>
          <w:sz w:val="28"/>
          <w:szCs w:val="28"/>
        </w:rPr>
        <w:t xml:space="preserve"> редакции: </w:t>
      </w:r>
      <w:proofErr w:type="gramStart"/>
      <w:r w:rsidRPr="00F5030A">
        <w:rPr>
          <w:sz w:val="28"/>
          <w:szCs w:val="28"/>
        </w:rPr>
        <w:t>«-</w:t>
      </w:r>
      <w:proofErr w:type="gramEnd"/>
      <w:r w:rsidRPr="00F5030A">
        <w:rPr>
          <w:sz w:val="28"/>
          <w:szCs w:val="28"/>
        </w:rPr>
        <w:t>предприятия, осуществляющие деятельность в сфере жилищно-коммунального хозяйства - в отношении земельных участков, предоставляемых для непосредственного выполнения возложенных на них функций;».</w:t>
      </w:r>
    </w:p>
    <w:p w:rsidR="002B36CC" w:rsidRPr="00F5030A" w:rsidRDefault="002B36CC">
      <w:pPr>
        <w:pStyle w:val="20"/>
        <w:shd w:val="clear" w:color="auto" w:fill="auto"/>
        <w:spacing w:before="0" w:after="0" w:line="322" w:lineRule="exact"/>
        <w:ind w:firstLine="760"/>
        <w:jc w:val="both"/>
        <w:rPr>
          <w:sz w:val="28"/>
          <w:szCs w:val="28"/>
        </w:rPr>
      </w:pPr>
    </w:p>
    <w:p w:rsidR="00FC18F0" w:rsidRDefault="0017236D">
      <w:pPr>
        <w:pStyle w:val="20"/>
        <w:numPr>
          <w:ilvl w:val="0"/>
          <w:numId w:val="1"/>
        </w:numPr>
        <w:shd w:val="clear" w:color="auto" w:fill="auto"/>
        <w:tabs>
          <w:tab w:val="left" w:pos="1111"/>
        </w:tabs>
        <w:spacing w:before="0" w:after="0" w:line="322" w:lineRule="exact"/>
        <w:ind w:firstLine="760"/>
        <w:jc w:val="both"/>
        <w:rPr>
          <w:sz w:val="28"/>
          <w:szCs w:val="28"/>
        </w:rPr>
      </w:pPr>
      <w:r w:rsidRPr="00F5030A">
        <w:rPr>
          <w:sz w:val="28"/>
          <w:szCs w:val="28"/>
        </w:rPr>
        <w:t>Настоящее Решение вступает в силу с 1 января 201</w:t>
      </w:r>
      <w:r w:rsidR="00F5030A">
        <w:rPr>
          <w:sz w:val="28"/>
          <w:szCs w:val="28"/>
        </w:rPr>
        <w:t>8</w:t>
      </w:r>
      <w:r w:rsidRPr="00F5030A">
        <w:rPr>
          <w:sz w:val="28"/>
          <w:szCs w:val="28"/>
        </w:rPr>
        <w:t xml:space="preserve"> года, но не ранее чем по истечении одного месяца со дня его официального опубликования и не ранее 1-го числа очередного налогового периода по земельному налогу.</w:t>
      </w:r>
    </w:p>
    <w:p w:rsidR="002B36CC" w:rsidRPr="00F5030A" w:rsidRDefault="002B36CC" w:rsidP="002B36CC">
      <w:pPr>
        <w:pStyle w:val="20"/>
        <w:shd w:val="clear" w:color="auto" w:fill="auto"/>
        <w:tabs>
          <w:tab w:val="left" w:pos="1111"/>
        </w:tabs>
        <w:spacing w:before="0" w:after="0" w:line="322" w:lineRule="exact"/>
        <w:ind w:left="760"/>
        <w:jc w:val="both"/>
        <w:rPr>
          <w:sz w:val="28"/>
          <w:szCs w:val="28"/>
        </w:rPr>
      </w:pPr>
    </w:p>
    <w:p w:rsidR="00FC18F0" w:rsidRDefault="0017236D">
      <w:pPr>
        <w:pStyle w:val="20"/>
        <w:numPr>
          <w:ilvl w:val="0"/>
          <w:numId w:val="1"/>
        </w:numPr>
        <w:shd w:val="clear" w:color="auto" w:fill="auto"/>
        <w:tabs>
          <w:tab w:val="left" w:pos="1044"/>
        </w:tabs>
        <w:spacing w:before="0" w:after="0" w:line="322" w:lineRule="exact"/>
        <w:ind w:firstLine="760"/>
        <w:jc w:val="both"/>
        <w:rPr>
          <w:sz w:val="28"/>
          <w:szCs w:val="28"/>
        </w:rPr>
      </w:pPr>
      <w:r w:rsidRPr="00F5030A">
        <w:rPr>
          <w:sz w:val="28"/>
          <w:szCs w:val="28"/>
        </w:rPr>
        <w:t>Настоящее решение опубликовать (обнародовать) в установленном порядке.</w:t>
      </w:r>
      <w:r w:rsidR="00F5030A">
        <w:rPr>
          <w:sz w:val="28"/>
          <w:szCs w:val="28"/>
        </w:rPr>
        <w:t xml:space="preserve"> </w:t>
      </w:r>
    </w:p>
    <w:p w:rsidR="00F5030A" w:rsidRDefault="00F5030A" w:rsidP="00F5030A">
      <w:pPr>
        <w:pStyle w:val="a4"/>
        <w:shd w:val="clear" w:color="auto" w:fill="auto"/>
        <w:spacing w:line="260" w:lineRule="exact"/>
      </w:pPr>
    </w:p>
    <w:p w:rsidR="00F5030A" w:rsidRDefault="00F5030A" w:rsidP="00F5030A">
      <w:pPr>
        <w:pStyle w:val="a4"/>
        <w:shd w:val="clear" w:color="auto" w:fill="auto"/>
        <w:spacing w:line="260" w:lineRule="exact"/>
      </w:pPr>
    </w:p>
    <w:p w:rsidR="00AC0C62" w:rsidRDefault="00AC0C62" w:rsidP="00F5030A">
      <w:pPr>
        <w:pStyle w:val="a4"/>
        <w:shd w:val="clear" w:color="auto" w:fill="auto"/>
        <w:spacing w:line="260" w:lineRule="exact"/>
      </w:pPr>
    </w:p>
    <w:p w:rsidR="00AC0C62" w:rsidRDefault="00AC0C62" w:rsidP="00F5030A">
      <w:pPr>
        <w:pStyle w:val="a4"/>
        <w:shd w:val="clear" w:color="auto" w:fill="auto"/>
        <w:spacing w:line="260" w:lineRule="exact"/>
      </w:pPr>
    </w:p>
    <w:p w:rsidR="00AC0C62" w:rsidRDefault="00AC0C62" w:rsidP="00F5030A">
      <w:pPr>
        <w:pStyle w:val="a4"/>
        <w:shd w:val="clear" w:color="auto" w:fill="auto"/>
        <w:spacing w:line="260" w:lineRule="exact"/>
      </w:pPr>
    </w:p>
    <w:p w:rsidR="00AC0C62" w:rsidRDefault="00AC0C62" w:rsidP="00F5030A">
      <w:pPr>
        <w:pStyle w:val="a4"/>
        <w:shd w:val="clear" w:color="auto" w:fill="auto"/>
        <w:spacing w:line="260" w:lineRule="exact"/>
      </w:pPr>
    </w:p>
    <w:p w:rsidR="00F5030A" w:rsidRDefault="00F5030A" w:rsidP="00F5030A">
      <w:pPr>
        <w:pStyle w:val="a4"/>
        <w:shd w:val="clear" w:color="auto" w:fill="auto"/>
        <w:spacing w:line="260" w:lineRule="exact"/>
      </w:pPr>
      <w:r>
        <w:t xml:space="preserve">Глава города Почепа                                                                          </w:t>
      </w:r>
      <w:r w:rsidRPr="00F5030A">
        <w:rPr>
          <w:sz w:val="28"/>
          <w:szCs w:val="28"/>
        </w:rPr>
        <w:t>А.Л. Козло</w:t>
      </w:r>
      <w:r>
        <w:rPr>
          <w:sz w:val="28"/>
          <w:szCs w:val="28"/>
        </w:rPr>
        <w:t>в</w:t>
      </w:r>
    </w:p>
    <w:p w:rsidR="00F5030A" w:rsidRDefault="00F5030A" w:rsidP="00F5030A">
      <w:pPr>
        <w:pStyle w:val="20"/>
        <w:shd w:val="clear" w:color="auto" w:fill="auto"/>
        <w:tabs>
          <w:tab w:val="left" w:pos="1044"/>
        </w:tabs>
        <w:spacing w:before="0" w:after="0" w:line="322" w:lineRule="exact"/>
        <w:ind w:left="760"/>
        <w:jc w:val="both"/>
        <w:rPr>
          <w:sz w:val="28"/>
          <w:szCs w:val="28"/>
        </w:rPr>
      </w:pPr>
    </w:p>
    <w:p w:rsidR="00F5030A" w:rsidRPr="00F5030A" w:rsidRDefault="00F5030A" w:rsidP="00F5030A">
      <w:pPr>
        <w:pStyle w:val="20"/>
        <w:shd w:val="clear" w:color="auto" w:fill="auto"/>
        <w:tabs>
          <w:tab w:val="left" w:pos="1044"/>
        </w:tabs>
        <w:spacing w:before="0" w:after="0" w:line="322" w:lineRule="exact"/>
        <w:ind w:left="760"/>
        <w:jc w:val="both"/>
        <w:rPr>
          <w:sz w:val="28"/>
          <w:szCs w:val="28"/>
        </w:rPr>
      </w:pPr>
    </w:p>
    <w:p w:rsidR="00FC18F0" w:rsidRPr="00F5030A" w:rsidRDefault="00FC18F0">
      <w:pPr>
        <w:pStyle w:val="20"/>
        <w:shd w:val="clear" w:color="auto" w:fill="auto"/>
        <w:spacing w:before="0" w:after="0" w:line="260" w:lineRule="exact"/>
        <w:rPr>
          <w:sz w:val="28"/>
          <w:szCs w:val="28"/>
        </w:rPr>
      </w:pPr>
    </w:p>
    <w:sectPr w:rsidR="00FC18F0" w:rsidRPr="00F5030A" w:rsidSect="00F5030A">
      <w:pgSz w:w="11900" w:h="16840"/>
      <w:pgMar w:top="567" w:right="1237" w:bottom="99" w:left="132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8B6" w:rsidRDefault="00DA78B6">
      <w:r>
        <w:separator/>
      </w:r>
    </w:p>
  </w:endnote>
  <w:endnote w:type="continuationSeparator" w:id="0">
    <w:p w:rsidR="00DA78B6" w:rsidRDefault="00DA7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8B6" w:rsidRDefault="00DA78B6"/>
  </w:footnote>
  <w:footnote w:type="continuationSeparator" w:id="0">
    <w:p w:rsidR="00DA78B6" w:rsidRDefault="00DA78B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27B33"/>
    <w:multiLevelType w:val="multilevel"/>
    <w:tmpl w:val="6388E3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8F0"/>
    <w:rsid w:val="0017236D"/>
    <w:rsid w:val="002B36CC"/>
    <w:rsid w:val="002E4E33"/>
    <w:rsid w:val="0041678C"/>
    <w:rsid w:val="00AA0D9B"/>
    <w:rsid w:val="00AC0C62"/>
    <w:rsid w:val="00DA78B6"/>
    <w:rsid w:val="00DF576F"/>
    <w:rsid w:val="00F5030A"/>
    <w:rsid w:val="00FC18F0"/>
    <w:rsid w:val="00FC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33pt">
    <w:name w:val="Основной текст (3) + Интервал 3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6pt3pt">
    <w:name w:val="Основной текст (3) + 16 pt;Не полужирный;Малые прописные;Интервал 3 pt"/>
    <w:basedOn w:val="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7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4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60" w:after="240" w:line="326" w:lineRule="exact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33pt">
    <w:name w:val="Основной текст (3) + Интервал 3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6pt3pt">
    <w:name w:val="Основной текст (3) + 16 pt;Не полужирный;Малые прописные;Интервал 3 pt"/>
    <w:basedOn w:val="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7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4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60" w:after="240" w:line="326" w:lineRule="exac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206</Words>
  <Characters>1180</Characters>
  <Application>Microsoft Office Word</Application>
  <DocSecurity>0</DocSecurity>
  <Lines>9</Lines>
  <Paragraphs>2</Paragraphs>
  <ScaleCrop>false</ScaleCrop>
  <Company>Home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Коржова</dc:creator>
  <cp:lastModifiedBy>adminm</cp:lastModifiedBy>
  <cp:revision>7</cp:revision>
  <dcterms:created xsi:type="dcterms:W3CDTF">2017-11-24T08:11:00Z</dcterms:created>
  <dcterms:modified xsi:type="dcterms:W3CDTF">2017-11-28T08:20:00Z</dcterms:modified>
</cp:coreProperties>
</file>